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929" w:rsidRDefault="00F73929" w:rsidP="00501B5D">
      <w:pPr>
        <w:pStyle w:val="a3"/>
        <w:shd w:val="clear" w:color="auto" w:fill="FFFFFF"/>
        <w:spacing w:before="300" w:beforeAutospacing="0" w:after="140" w:afterAutospacing="0"/>
        <w:jc w:val="center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</w:p>
    <w:p w:rsidR="00F73929" w:rsidRPr="00BC50EA" w:rsidRDefault="00F73929" w:rsidP="008627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</w:t>
      </w:r>
      <w:r w:rsidRPr="00BC50EA">
        <w:rPr>
          <w:rFonts w:ascii="Times New Roman" w:hAnsi="Times New Roman" w:cs="Times New Roman"/>
          <w:sz w:val="28"/>
          <w:szCs w:val="28"/>
        </w:rPr>
        <w:t>бюджетное учреждения средняя</w:t>
      </w:r>
    </w:p>
    <w:p w:rsidR="00F73929" w:rsidRDefault="00F73929" w:rsidP="008627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50EA">
        <w:rPr>
          <w:rFonts w:ascii="Times New Roman" w:hAnsi="Times New Roman" w:cs="Times New Roman"/>
          <w:sz w:val="28"/>
          <w:szCs w:val="28"/>
        </w:rPr>
        <w:t>общеобразовательная школа N 28</w:t>
      </w:r>
      <w:r>
        <w:rPr>
          <w:rFonts w:ascii="Times New Roman" w:hAnsi="Times New Roman" w:cs="Times New Roman"/>
          <w:sz w:val="28"/>
          <w:szCs w:val="28"/>
        </w:rPr>
        <w:t xml:space="preserve"> г. Сочи </w:t>
      </w:r>
    </w:p>
    <w:p w:rsidR="00F73929" w:rsidRDefault="00F73929" w:rsidP="008627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Героя</w:t>
      </w:r>
      <w:r w:rsidRPr="00BC5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Гражданской войны Блинова Михаила</w:t>
      </w:r>
      <w:r w:rsidRPr="00BC5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Федосеевича</w:t>
      </w:r>
    </w:p>
    <w:p w:rsidR="00F73929" w:rsidRPr="00BC50EA" w:rsidRDefault="00F73929" w:rsidP="008627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F73929" w:rsidRPr="00BC50EA" w:rsidRDefault="00F73929" w:rsidP="00F73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929" w:rsidRPr="00BC50EA" w:rsidRDefault="00F73929" w:rsidP="00F73929">
      <w:pPr>
        <w:rPr>
          <w:rFonts w:ascii="Times New Roman" w:hAnsi="Times New Roman" w:cs="Times New Roman"/>
          <w:sz w:val="28"/>
          <w:szCs w:val="28"/>
        </w:rPr>
      </w:pPr>
    </w:p>
    <w:p w:rsidR="00F73929" w:rsidRPr="00BC50EA" w:rsidRDefault="00F73929" w:rsidP="00F73929">
      <w:pPr>
        <w:rPr>
          <w:rFonts w:ascii="Times New Roman" w:hAnsi="Times New Roman" w:cs="Times New Roman"/>
          <w:sz w:val="28"/>
          <w:szCs w:val="28"/>
        </w:rPr>
      </w:pPr>
      <w:r w:rsidRPr="00BC50E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04CA" w:rsidRPr="008F0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383" cy="1433383"/>
            <wp:effectExtent l="0" t="0" r="0" b="0"/>
            <wp:docPr id="5" name="Рисунок 5" descr="C:\Users\403\Desktop\к проекту фото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03\Desktop\к проекту фото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75" cy="1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0E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F04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C50EA">
        <w:rPr>
          <w:rFonts w:ascii="Times New Roman" w:hAnsi="Times New Roman" w:cs="Times New Roman"/>
          <w:sz w:val="28"/>
          <w:szCs w:val="28"/>
        </w:rPr>
        <w:t xml:space="preserve">    </w:t>
      </w:r>
      <w:r w:rsidR="008F04CA" w:rsidRPr="008F0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957" cy="1424869"/>
            <wp:effectExtent l="0" t="0" r="6985" b="4445"/>
            <wp:docPr id="6" name="Рисунок 6" descr="C:\Users\403\Desktop\к проекту фото\Без имен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03\Desktop\к проекту фото\Без имен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58" cy="14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929" w:rsidRPr="00F73929" w:rsidRDefault="00F73929" w:rsidP="00F739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3929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F73929" w:rsidRPr="00F73929" w:rsidRDefault="00F73929" w:rsidP="00F739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3929">
        <w:rPr>
          <w:rFonts w:ascii="Times New Roman" w:hAnsi="Times New Roman" w:cs="Times New Roman"/>
          <w:b/>
          <w:sz w:val="36"/>
          <w:szCs w:val="36"/>
        </w:rPr>
        <w:t>на тему «Школьный двор»</w:t>
      </w:r>
    </w:p>
    <w:p w:rsidR="00F73929" w:rsidRPr="00F73929" w:rsidRDefault="00F73929" w:rsidP="00F73929">
      <w:pPr>
        <w:rPr>
          <w:rFonts w:ascii="Times New Roman" w:hAnsi="Times New Roman" w:cs="Times New Roman"/>
          <w:b/>
          <w:sz w:val="36"/>
          <w:szCs w:val="36"/>
        </w:rPr>
      </w:pPr>
    </w:p>
    <w:p w:rsidR="008F04CA" w:rsidRPr="00BC50EA" w:rsidRDefault="008F04CA" w:rsidP="00F73929">
      <w:pPr>
        <w:rPr>
          <w:rFonts w:ascii="Times New Roman" w:hAnsi="Times New Roman" w:cs="Times New Roman"/>
          <w:sz w:val="28"/>
          <w:szCs w:val="28"/>
        </w:rPr>
      </w:pPr>
    </w:p>
    <w:p w:rsidR="00F73929" w:rsidRDefault="00F73929" w:rsidP="00F739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F73929" w:rsidRDefault="00F73929" w:rsidP="00F739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10б класса </w:t>
      </w:r>
    </w:p>
    <w:p w:rsidR="00F73929" w:rsidRDefault="00F73929" w:rsidP="00F739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Саакян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Рипсиме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929" w:rsidRDefault="00F73929" w:rsidP="00F739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Деряжная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Михайловна</w:t>
      </w:r>
    </w:p>
    <w:p w:rsidR="00F73929" w:rsidRDefault="00F73929" w:rsidP="00F73929">
      <w:pPr>
        <w:rPr>
          <w:rFonts w:ascii="Times New Roman" w:hAnsi="Times New Roman" w:cs="Times New Roman"/>
          <w:sz w:val="28"/>
          <w:szCs w:val="28"/>
        </w:rPr>
      </w:pPr>
    </w:p>
    <w:p w:rsidR="00F73929" w:rsidRDefault="00F73929" w:rsidP="00F73929">
      <w:pPr>
        <w:rPr>
          <w:rFonts w:ascii="Times New Roman" w:hAnsi="Times New Roman" w:cs="Times New Roman"/>
          <w:sz w:val="28"/>
          <w:szCs w:val="28"/>
        </w:rPr>
      </w:pPr>
      <w:r w:rsidRPr="00BC50E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73929" w:rsidRDefault="00F73929" w:rsidP="008F04CA">
      <w:pPr>
        <w:rPr>
          <w:rFonts w:ascii="Times New Roman" w:hAnsi="Times New Roman" w:cs="Times New Roman"/>
          <w:sz w:val="28"/>
          <w:szCs w:val="28"/>
        </w:rPr>
      </w:pPr>
      <w:r w:rsidRPr="00BC50E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C50EA">
        <w:rPr>
          <w:rFonts w:ascii="Times New Roman" w:hAnsi="Times New Roman" w:cs="Times New Roman"/>
          <w:sz w:val="28"/>
          <w:szCs w:val="28"/>
        </w:rPr>
        <w:t xml:space="preserve">       </w:t>
      </w:r>
      <w:r w:rsidR="008F04C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73929" w:rsidRPr="00BC50EA" w:rsidRDefault="00F73929" w:rsidP="00C74A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Pr="00BC5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Сочи</w:t>
      </w:r>
    </w:p>
    <w:p w:rsidR="00F73929" w:rsidRDefault="00F73929" w:rsidP="00F739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апрель 2023</w:t>
      </w:r>
      <w:r w:rsidRPr="00BC50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8627B6" w:rsidRDefault="008627B6" w:rsidP="00F73929">
      <w:pPr>
        <w:jc w:val="center"/>
        <w:rPr>
          <w:rFonts w:eastAsia="sans-serif"/>
          <w:color w:val="000000"/>
          <w:sz w:val="28"/>
          <w:szCs w:val="28"/>
          <w:shd w:val="clear" w:color="auto" w:fill="FFFFFF"/>
        </w:rPr>
      </w:pPr>
    </w:p>
    <w:p w:rsidR="00501B5D" w:rsidRPr="00F73929" w:rsidRDefault="00501B5D" w:rsidP="00F739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Введение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1.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Актуальность и важность проекта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2. Постановка проблемы и методики исследования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3.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Планирование работ</w:t>
      </w:r>
    </w:p>
    <w:p w:rsidR="00501B5D" w:rsidRPr="00501B5D" w:rsidRDefault="000517F2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4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Содержание выполнение проекта</w:t>
      </w:r>
    </w:p>
    <w:p w:rsidR="00501B5D" w:rsidRPr="00501B5D" w:rsidRDefault="000517F2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5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Планирование мероприятий по отдельным участкам.</w:t>
      </w:r>
    </w:p>
    <w:p w:rsidR="00501B5D" w:rsidRPr="00501B5D" w:rsidRDefault="000517F2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6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 Предполагаемые результаты, их социальная значимость.</w:t>
      </w:r>
    </w:p>
    <w:p w:rsidR="00501B5D" w:rsidRPr="00501B5D" w:rsidRDefault="000517F2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7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Экономическое обоснование.</w:t>
      </w:r>
    </w:p>
    <w:p w:rsidR="00501B5D" w:rsidRPr="00501B5D" w:rsidRDefault="00CD4647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8.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Предполагаемые результаты и их практическая значимость.</w:t>
      </w:r>
    </w:p>
    <w:p w:rsidR="00501B5D" w:rsidRPr="00501B5D" w:rsidRDefault="00CD4647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9. Ц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енность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53C04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проекта 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озеленения школьного двора.</w:t>
      </w:r>
    </w:p>
    <w:p w:rsidR="00501B5D" w:rsidRDefault="00CD4647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10</w:t>
      </w:r>
      <w:r w:rsidR="00501B5D"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 Заключение</w:t>
      </w:r>
    </w:p>
    <w:p w:rsidR="000517F2" w:rsidRPr="00501B5D" w:rsidRDefault="000517F2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Литература 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Приложение №1. План школьного двора.</w:t>
      </w:r>
    </w:p>
    <w:p w:rsidR="00501B5D" w:rsidRPr="00501B5D" w:rsidRDefault="00501B5D" w:rsidP="00501B5D">
      <w:pPr>
        <w:pStyle w:val="a3"/>
        <w:shd w:val="clear" w:color="auto" w:fill="FFFFFF"/>
        <w:spacing w:before="300" w:beforeAutospacing="0" w:after="140" w:afterAutospacing="0"/>
        <w:rPr>
          <w:rFonts w:eastAsia="sans-serif"/>
          <w:color w:val="000000"/>
          <w:sz w:val="28"/>
          <w:szCs w:val="28"/>
          <w:lang w:val="ru-RU"/>
        </w:rPr>
      </w:pPr>
      <w:r w:rsidRPr="00501B5D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Приложение №2. Мероприятия, проведённые в рамках реализации проекта.</w:t>
      </w:r>
    </w:p>
    <w:p w:rsidR="006314F7" w:rsidRDefault="006314F7" w:rsidP="00501B5D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4F7" w:rsidRDefault="006314F7" w:rsidP="00501B5D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4F7" w:rsidRDefault="006314F7" w:rsidP="00501B5D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4F7" w:rsidRDefault="006314F7" w:rsidP="00501B5D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4F7" w:rsidRDefault="006314F7" w:rsidP="00501B5D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627B6" w:rsidRDefault="008627B6" w:rsidP="00A53C04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D4647" w:rsidRDefault="00CD4647" w:rsidP="00A53C04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D4647" w:rsidRDefault="00CD4647" w:rsidP="00A53C04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314F7" w:rsidRPr="00CD4647" w:rsidRDefault="00501B5D" w:rsidP="00EC511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D464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Посади Человек дерево,</w:t>
      </w:r>
      <w:r w:rsidRPr="00CD4647">
        <w:rPr>
          <w:rFonts w:ascii="Times New Roman" w:hAnsi="Times New Roman" w:cs="Times New Roman"/>
          <w:color w:val="000000"/>
          <w:sz w:val="28"/>
          <w:szCs w:val="28"/>
        </w:rPr>
        <w:br/>
        <w:t>Ничего тебе это не стоит.</w:t>
      </w:r>
      <w:r w:rsidRPr="00CD4647">
        <w:rPr>
          <w:rFonts w:ascii="Times New Roman" w:hAnsi="Times New Roman" w:cs="Times New Roman"/>
          <w:color w:val="000000"/>
          <w:sz w:val="28"/>
          <w:szCs w:val="28"/>
        </w:rPr>
        <w:br/>
        <w:t>Тол</w:t>
      </w:r>
      <w:r w:rsidR="00A53C04" w:rsidRPr="00CD4647">
        <w:rPr>
          <w:rFonts w:ascii="Times New Roman" w:hAnsi="Times New Roman" w:cs="Times New Roman"/>
          <w:color w:val="000000"/>
          <w:sz w:val="28"/>
          <w:szCs w:val="28"/>
        </w:rPr>
        <w:t>ько ты в своей жизни можешь</w:t>
      </w:r>
      <w:r w:rsidR="00A53C04" w:rsidRPr="00CD4647">
        <w:rPr>
          <w:rFonts w:ascii="Times New Roman" w:hAnsi="Times New Roman" w:cs="Times New Roman"/>
          <w:color w:val="000000"/>
          <w:sz w:val="28"/>
          <w:szCs w:val="28"/>
        </w:rPr>
        <w:br/>
        <w:t>Что-</w:t>
      </w:r>
      <w:r w:rsidRPr="00CD4647">
        <w:rPr>
          <w:rFonts w:ascii="Times New Roman" w:hAnsi="Times New Roman" w:cs="Times New Roman"/>
          <w:color w:val="000000"/>
          <w:sz w:val="28"/>
          <w:szCs w:val="28"/>
        </w:rPr>
        <w:t>нибудь  для себя  и других "построить".</w:t>
      </w:r>
    </w:p>
    <w:p w:rsidR="004307CC" w:rsidRPr="00CD4647" w:rsidRDefault="0026601A" w:rsidP="00CD464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4647">
        <w:rPr>
          <w:rFonts w:ascii="Times New Roman" w:hAnsi="Times New Roman" w:cs="Times New Roman"/>
          <w:sz w:val="28"/>
          <w:szCs w:val="28"/>
        </w:rPr>
        <w:t>В</w:t>
      </w:r>
      <w:r w:rsidR="00501B5D" w:rsidRPr="00CD4647">
        <w:rPr>
          <w:rFonts w:ascii="Times New Roman" w:hAnsi="Times New Roman" w:cs="Times New Roman"/>
          <w:sz w:val="28"/>
          <w:szCs w:val="28"/>
        </w:rPr>
        <w:t>се</w:t>
      </w:r>
      <w:r w:rsidRPr="00CD4647">
        <w:rPr>
          <w:rFonts w:ascii="Times New Roman" w:hAnsi="Times New Roman" w:cs="Times New Roman"/>
          <w:sz w:val="28"/>
          <w:szCs w:val="28"/>
        </w:rPr>
        <w:t xml:space="preserve"> </w:t>
      </w:r>
      <w:r w:rsidR="00501B5D" w:rsidRPr="00CD4647">
        <w:rPr>
          <w:rFonts w:ascii="Times New Roman" w:hAnsi="Times New Roman" w:cs="Times New Roman"/>
          <w:sz w:val="28"/>
          <w:szCs w:val="28"/>
        </w:rPr>
        <w:t>мы привязаны к родному краю, ведь здесь наши корни. Где бы мы ни были, как бы далеко судьба ни забрасывала нас, родные места незримыми ниточками притягивают к себе. Но любовь к малой родине выражается не только в этом, а еще и в том, как мы относимся к самой земле.</w:t>
      </w:r>
    </w:p>
    <w:p w:rsidR="00A53C04" w:rsidRPr="00CD4647" w:rsidRDefault="00956454" w:rsidP="00CD464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Школа № 28</w:t>
      </w:r>
      <w:r w:rsidR="008F04CA" w:rsidRPr="00CD4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4CA" w:rsidRPr="00CD4647">
        <w:rPr>
          <w:rFonts w:ascii="Times New Roman" w:hAnsi="Times New Roman" w:cs="Times New Roman"/>
          <w:sz w:val="28"/>
          <w:szCs w:val="28"/>
        </w:rPr>
        <w:t>г.Сочи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t xml:space="preserve"> </w:t>
      </w:r>
      <w:r w:rsidR="00822564" w:rsidRPr="00CD4647">
        <w:rPr>
          <w:rFonts w:ascii="Times New Roman" w:hAnsi="Times New Roman" w:cs="Times New Roman"/>
          <w:sz w:val="28"/>
          <w:szCs w:val="28"/>
        </w:rPr>
        <w:t xml:space="preserve">построена в </w:t>
      </w:r>
      <w:r w:rsidR="00C74A8D" w:rsidRPr="00CD4647">
        <w:rPr>
          <w:rFonts w:ascii="Times New Roman" w:hAnsi="Times New Roman" w:cs="Times New Roman"/>
          <w:sz w:val="28"/>
          <w:szCs w:val="28"/>
        </w:rPr>
        <w:t>1989</w:t>
      </w:r>
      <w:r w:rsidR="00822564" w:rsidRPr="00CD4647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4307CC" w:rsidRPr="00CD4647" w:rsidRDefault="00822564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На школьной территории расположены спортивная площадка, цветочные клумбы. Учащиеся и педагоги нашей школы работают над развитием и улучшением ландшафта пришкольной территории. Двор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</w:t>
      </w:r>
    </w:p>
    <w:p w:rsidR="005C5336" w:rsidRPr="00CD4647" w:rsidRDefault="00822564" w:rsidP="00CD464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4647">
        <w:rPr>
          <w:rFonts w:ascii="Times New Roman" w:hAnsi="Times New Roman" w:cs="Times New Roman"/>
          <w:sz w:val="28"/>
          <w:szCs w:val="28"/>
        </w:rPr>
        <w:t xml:space="preserve">Школьный двор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 У нас возник замысел – создать такой школьный двор, где каждый будет чувствовать себя комфортно, иметь широкие возможности для самореализации на пользу себе и другим. 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больше становится мертвого асфальта, дымящих машин, люди уезжают далеко, чтобы прислушаться к живой природе, увидеть, как распускаются цветы. Вряд ли мы задумываемся при этом, что находимся в границах определённой природной системы. А ведь сохранить уголок живой природы в наших руках. В настоящее время большое внимание уделяется экологическому воспитанию подрастающего поколения, а оно невозможно без нашей активной деятельности в природе.</w:t>
      </w:r>
    </w:p>
    <w:p w:rsidR="008627B6" w:rsidRPr="00CD4647" w:rsidRDefault="008627B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336" w:rsidRPr="00CD4647" w:rsidRDefault="00CD4647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467E31">
        <w:rPr>
          <w:rFonts w:ascii="Times New Roman" w:hAnsi="Times New Roman" w:cs="Times New Roman"/>
          <w:sz w:val="28"/>
          <w:szCs w:val="28"/>
        </w:rPr>
        <w:t xml:space="preserve"> </w:t>
      </w:r>
      <w:r w:rsidR="005C5336" w:rsidRPr="00CD4647">
        <w:rPr>
          <w:rFonts w:ascii="Times New Roman" w:hAnsi="Times New Roman" w:cs="Times New Roman"/>
          <w:sz w:val="28"/>
          <w:szCs w:val="28"/>
        </w:rPr>
        <w:t>Актуальность данной работы в том, что проектированием ландшафта школьной территории серьезно не занимались. Этой работой мы хотим привлечь внимание школьников, жителей, администрации города к вопросу благоустройства территории нашей школы.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Цель работы: разработать индивидуальный стиль школьного двора и его ландшафтную организацию с учетом экономной эксплуатации школьной территории и рационального ее использования для активного отд</w:t>
      </w:r>
      <w:r w:rsidR="008627B6" w:rsidRPr="00CD4647">
        <w:rPr>
          <w:rFonts w:ascii="Times New Roman" w:hAnsi="Times New Roman" w:cs="Times New Roman"/>
          <w:sz w:val="28"/>
          <w:szCs w:val="28"/>
        </w:rPr>
        <w:t>ыха и занятости учащихся.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4647">
        <w:rPr>
          <w:rFonts w:ascii="Times New Roman" w:hAnsi="Times New Roman" w:cs="Times New Roman"/>
          <w:sz w:val="28"/>
          <w:szCs w:val="28"/>
        </w:rPr>
        <w:t xml:space="preserve">В осеннее время мы участвовали в городском субботнике – экологической акции по уборке территории школьного двора и </w:t>
      </w:r>
      <w:proofErr w:type="gramStart"/>
      <w:r w:rsidRPr="00CD4647">
        <w:rPr>
          <w:rFonts w:ascii="Times New Roman" w:hAnsi="Times New Roman" w:cs="Times New Roman"/>
          <w:sz w:val="28"/>
          <w:szCs w:val="28"/>
        </w:rPr>
        <w:t>территории  района</w:t>
      </w:r>
      <w:proofErr w:type="gramEnd"/>
      <w:r w:rsidRPr="00CD4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647">
        <w:rPr>
          <w:rFonts w:ascii="Times New Roman" w:hAnsi="Times New Roman" w:cs="Times New Roman"/>
          <w:sz w:val="28"/>
          <w:szCs w:val="28"/>
        </w:rPr>
        <w:t>Блиново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t xml:space="preserve">.  Именно во время проведения акции, мы осознали, как много еще надо сделать: заниматься не только уборкой, но и самим бережно относиться к своим родным </w:t>
      </w:r>
      <w:proofErr w:type="gramStart"/>
      <w:r w:rsidRPr="00CD4647">
        <w:rPr>
          <w:rFonts w:ascii="Times New Roman" w:hAnsi="Times New Roman" w:cs="Times New Roman"/>
          <w:sz w:val="28"/>
          <w:szCs w:val="28"/>
        </w:rPr>
        <w:t>местам .</w:t>
      </w:r>
      <w:proofErr w:type="gramEnd"/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Школа - это наш общий дом, который мы любим и хотим видеть его красивым не только изнутри, но и снаружи.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нас всё меньше живой природы.</w:t>
      </w:r>
    </w:p>
    <w:p w:rsidR="00467E31" w:rsidRDefault="00467E3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5C5336" w:rsidRPr="00CD4647" w:rsidRDefault="00FC7319" w:rsidP="00CD464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</w:t>
      </w:r>
      <w:r w:rsidR="00467E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C5336"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</w:t>
      </w:r>
      <w:r w:rsidR="008F04CA"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5C5336"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школе </w:t>
      </w:r>
      <w:r w:rsidR="008F04CA"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создается </w:t>
      </w:r>
      <w:r w:rsidR="005C5336" w:rsidRPr="00CD4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«Школьный двор» по благоустройству территории школьного двора. Пока прорабатывались возможности изменения школьного стадиона, разбивки школьного двора на зоны отдыха для младших школьников, проводились субботники по уборке территории школы.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Задачи: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1. Оценить состояние пришкольного участка.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2. Создать модель реконструкции школьного двора с учетом санитарно- гигиенических норм.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3. Составить рекомендации и план реализации проекта.</w:t>
      </w:r>
    </w:p>
    <w:p w:rsidR="005C5336" w:rsidRPr="00CD4647" w:rsidRDefault="005C5336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Объект исследований: территория пришкольного участка МОБУ СОШ №28. Предмет исследования: ландшафтный дизайн территории.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 xml:space="preserve">Методы </w:t>
      </w:r>
      <w:proofErr w:type="spellStart"/>
      <w:r w:rsidRPr="00CD4647">
        <w:rPr>
          <w:rFonts w:ascii="Times New Roman" w:hAnsi="Times New Roman" w:cs="Times New Roman"/>
          <w:sz w:val="28"/>
          <w:szCs w:val="28"/>
        </w:rPr>
        <w:t>исследования:</w:t>
      </w:r>
      <w:r w:rsidR="00CD464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сбор сведений;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наблюдение;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изучение нормативных документов, научной литературы;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анализ и обобщение.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Реализация проекта осуществляется через различные виды деятельности: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диагностические (анкетирование учащихся, родителей, педагогов);</w:t>
      </w:r>
    </w:p>
    <w:p w:rsidR="0093581F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проектные (реализация линии проектов по благоустройству территории);</w:t>
      </w:r>
    </w:p>
    <w:p w:rsidR="000517F2" w:rsidRPr="00CD4647" w:rsidRDefault="0093581F" w:rsidP="00CD4647">
      <w:pPr>
        <w:pStyle w:val="a3"/>
        <w:spacing w:line="360" w:lineRule="auto"/>
        <w:jc w:val="both"/>
        <w:rPr>
          <w:rFonts w:eastAsia="Times New Roman"/>
          <w:b/>
          <w:bCs/>
          <w:sz w:val="28"/>
          <w:szCs w:val="28"/>
          <w:lang w:val="ru-RU" w:eastAsia="ru-RU"/>
        </w:rPr>
      </w:pPr>
      <w:r w:rsidRPr="00CD4647">
        <w:rPr>
          <w:sz w:val="28"/>
          <w:szCs w:val="28"/>
        </w:rPr>
        <w:sym w:font="Symbol" w:char="F0B7"/>
      </w:r>
      <w:r w:rsidRPr="00CD4647">
        <w:rPr>
          <w:sz w:val="28"/>
          <w:szCs w:val="28"/>
          <w:lang w:val="ru-RU"/>
        </w:rPr>
        <w:t xml:space="preserve"> внеклассную работу (тематические классные часы по ЗОЖ, динамические перемены, спортивные мероп</w:t>
      </w:r>
      <w:r w:rsidR="00EC1298" w:rsidRPr="00CD4647">
        <w:rPr>
          <w:sz w:val="28"/>
          <w:szCs w:val="28"/>
          <w:lang w:val="ru-RU"/>
        </w:rPr>
        <w:t>риятия, во время летней работы лагеря.</w:t>
      </w:r>
    </w:p>
    <w:p w:rsidR="00C81C26" w:rsidRPr="00CD4647" w:rsidRDefault="0093581F" w:rsidP="004D18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 xml:space="preserve">Анализ нормативно-правовой базы по данной проблеме </w:t>
      </w:r>
      <w:proofErr w:type="gramStart"/>
      <w:r w:rsidRPr="00CD4647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CD4647">
        <w:rPr>
          <w:rFonts w:ascii="Times New Roman" w:hAnsi="Times New Roman" w:cs="Times New Roman"/>
          <w:sz w:val="28"/>
          <w:szCs w:val="28"/>
        </w:rPr>
        <w:t xml:space="preserve"> изучены нормативно - правовые акты, имеющие отношение к социальному проекту, проведен их анализ</w:t>
      </w:r>
      <w:r w:rsidR="00FC7319" w:rsidRPr="00CD4647">
        <w:rPr>
          <w:rFonts w:ascii="Times New Roman" w:hAnsi="Times New Roman" w:cs="Times New Roman"/>
          <w:sz w:val="28"/>
          <w:szCs w:val="28"/>
        </w:rPr>
        <w:t xml:space="preserve">. </w:t>
      </w:r>
      <w:r w:rsidRPr="00CD4647">
        <w:rPr>
          <w:rFonts w:ascii="Times New Roman" w:hAnsi="Times New Roman" w:cs="Times New Roman"/>
          <w:sz w:val="28"/>
          <w:szCs w:val="28"/>
        </w:rPr>
        <w:t xml:space="preserve">На основании этих нормативных правил спроектирована </w:t>
      </w:r>
      <w:r w:rsidRPr="00CD4647"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реконструкция школьного двора, а именно зоны отдыха и </w:t>
      </w:r>
      <w:proofErr w:type="spellStart"/>
      <w:r w:rsidRPr="00CD4647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t xml:space="preserve"> озеленение. В результате этой работы мы убедились, что имеем право: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Свободно выражать свои взгляды по интересующим нас вопросам;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Искать, получать и передавать информацию и идеи любого рода и из различных источников, особенно такие информацию и материалы, которые направлены на содействие социальному, духовному и моральному благополучию, а также здоровому физическому и психическому развитию не только детей, но и местных жителей;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На свободу ассоциации и свободу мирных собраний (т. е. создавать инициативные группы и реализовывать социальные проекты);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На отдых и досуг, участвовать в играх и развлекательных мероприятиях;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На обращения в государственные органы и органы местного самоуправления;</w:t>
      </w:r>
    </w:p>
    <w:p w:rsidR="00C81C26" w:rsidRPr="00CD4647" w:rsidRDefault="0093581F" w:rsidP="004D1815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sym w:font="Symbol" w:char="F0B7"/>
      </w:r>
      <w:r w:rsidRPr="00CD4647">
        <w:rPr>
          <w:rFonts w:ascii="Times New Roman" w:hAnsi="Times New Roman" w:cs="Times New Roman"/>
          <w:sz w:val="28"/>
          <w:szCs w:val="28"/>
        </w:rPr>
        <w:t xml:space="preserve"> На участие в опросе граждан.</w:t>
      </w:r>
    </w:p>
    <w:p w:rsidR="008F04CA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Проанализировав нормативно - законодательные акты федерального, регионального значения, мы пришли к выводу, что разработка и реализация социального про</w:t>
      </w:r>
      <w:r w:rsidR="008F04CA" w:rsidRPr="00CD4647">
        <w:rPr>
          <w:rFonts w:ascii="Times New Roman" w:hAnsi="Times New Roman" w:cs="Times New Roman"/>
          <w:sz w:val="28"/>
          <w:szCs w:val="28"/>
        </w:rPr>
        <w:t>екта законодательно обоснована.</w:t>
      </w:r>
    </w:p>
    <w:p w:rsidR="00C81C26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Ландшафтное проектирование. К малым архитектурным формам относится большое количество элементов благоустройства и оборудования улиц, дорог, площадей, бульваров, дворов – всей той промежуточной зоны, которая находится между объектами «объемной» архитектуры. Как правило, трактовка этих элементов как малой архитектуры достаточно широка: в их номенклатуру входят объекты, начиная от питьевых фонтанчиков и скамеек и заканчивая арками входов или павильонами с закрытыми помещениями. Все эти элементы, составная часть «промежуточной зоны», служат строго утилитарным или декоративным целям и вместе с тем являются композиционными деталями среды, составляющим «связующий элемент» в масштабном сопоставлению человека и застройки.</w:t>
      </w:r>
    </w:p>
    <w:p w:rsidR="00177E66" w:rsidRPr="00CD4647" w:rsidRDefault="0093581F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lastRenderedPageBreak/>
        <w:t xml:space="preserve">Малые архитектурные формы выполняют полезные функции, а также являются декоративным оформлением. Небольшие сооружения (фонтаны, лестницы, беседки, фонари и т.д.) устанавливаемые в садах и парках в функциональных и эстетических целях. Рассматриваются как второстепенные, но необходимые элементы общей композиции. Даже самая небольшая беседка может создать центр садовой композиции, изящно и выгодно подчеркнуть эстетические достоинства сада или создать нужное настроение. Есть еще множество видов малых архитектурных форм: мосты, скамейки, ротонды, бельведеры, гроты, смотровые площадки, оборудование для детских площадок, павильоны, садовая мебель барбекю, трельяжи, вазоны, ограды и заборы… Состав малых архитектурных форм должен соответствовать единому замыслу, и только тогда они смогут с полной силой отразить природные условия, местные национальные традиции и полностью отвечать своему назначению. Малые архитектурные формы для площадок отдыха, игрового и функционального значения используют в микрорайонах как оборудование взрослых и детских площадок отдыха, для игр и физкультуры – скамьи, столы, качели, карусели, стенки для лазания, песочницы, пирамиды, горки катальные и т.д. Многие из них выпускают серийно. Номенклатура малых архитектурных форм и рекреационного оборудования определяется с </w:t>
      </w:r>
      <w:proofErr w:type="spellStart"/>
      <w:r w:rsidRPr="00CD4647">
        <w:rPr>
          <w:rFonts w:ascii="Times New Roman" w:hAnsi="Times New Roman" w:cs="Times New Roman"/>
          <w:sz w:val="28"/>
          <w:szCs w:val="28"/>
        </w:rPr>
        <w:t>учѐтом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t xml:space="preserve"> функционального назначения ландшафтного объекта. Следует понимать, что размещение малых архитектурных форм должно быть непосредственно связанно с функциональным зонированием и архитектурно планировочным решением участка. Необходимо соблюдать требования стилевого единства для размещения малых архитектурных форм в различных типах среды. Малые архитектурные формы следует размещать в соответствии со степенью их композиционной активности, с </w:t>
      </w:r>
      <w:proofErr w:type="spellStart"/>
      <w:r w:rsidRPr="00CD4647">
        <w:rPr>
          <w:rFonts w:ascii="Times New Roman" w:hAnsi="Times New Roman" w:cs="Times New Roman"/>
          <w:sz w:val="28"/>
          <w:szCs w:val="28"/>
        </w:rPr>
        <w:t>учѐтом</w:t>
      </w:r>
      <w:proofErr w:type="spellEnd"/>
      <w:r w:rsidRPr="00CD4647">
        <w:rPr>
          <w:rFonts w:ascii="Times New Roman" w:hAnsi="Times New Roman" w:cs="Times New Roman"/>
          <w:sz w:val="28"/>
          <w:szCs w:val="28"/>
        </w:rPr>
        <w:t xml:space="preserve"> законов композиции.</w:t>
      </w:r>
    </w:p>
    <w:p w:rsidR="00467E31" w:rsidRDefault="00467E31">
      <w:pPr>
        <w:spacing w:after="160" w:line="259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 w:rsidR="002A634B" w:rsidRPr="00CD4647" w:rsidRDefault="0093581F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sz w:val="28"/>
          <w:szCs w:val="28"/>
          <w:lang w:val="ru-RU"/>
        </w:rPr>
      </w:pPr>
      <w:r w:rsidRPr="00CD4647">
        <w:rPr>
          <w:sz w:val="28"/>
          <w:szCs w:val="28"/>
          <w:lang w:val="ru-RU"/>
        </w:rPr>
        <w:lastRenderedPageBreak/>
        <w:t xml:space="preserve">3. Описание проекта </w:t>
      </w:r>
      <w:r w:rsidR="00EC1298" w:rsidRPr="00CD4647">
        <w:rPr>
          <w:sz w:val="28"/>
          <w:szCs w:val="28"/>
          <w:lang w:val="ru-RU"/>
        </w:rPr>
        <w:t>«Школьный двор»</w:t>
      </w:r>
      <w:r w:rsidRPr="00CD4647">
        <w:rPr>
          <w:sz w:val="28"/>
          <w:szCs w:val="28"/>
          <w:lang w:val="ru-RU"/>
        </w:rPr>
        <w:t xml:space="preserve"> занимает достаточно большую площадь, значительная часть которой используется по назначению в </w:t>
      </w:r>
      <w:proofErr w:type="spellStart"/>
      <w:r w:rsidRPr="00CD4647">
        <w:rPr>
          <w:sz w:val="28"/>
          <w:szCs w:val="28"/>
          <w:lang w:val="ru-RU"/>
        </w:rPr>
        <w:t>учебно</w:t>
      </w:r>
      <w:proofErr w:type="spellEnd"/>
      <w:r w:rsidRPr="00CD4647">
        <w:rPr>
          <w:sz w:val="28"/>
          <w:szCs w:val="28"/>
          <w:lang w:val="ru-RU"/>
        </w:rPr>
        <w:t xml:space="preserve"> – воспитательном процессе. В предлагаемом проекте основной упор делается на создание условий для развития, укрепления и сбережения здоровья учащихся.</w:t>
      </w:r>
    </w:p>
    <w:p w:rsidR="00EC1298" w:rsidRPr="00CD4647" w:rsidRDefault="0093581F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sz w:val="28"/>
          <w:szCs w:val="28"/>
          <w:lang w:val="ru-RU"/>
        </w:rPr>
      </w:pPr>
      <w:r w:rsidRPr="00CD4647">
        <w:rPr>
          <w:sz w:val="28"/>
          <w:szCs w:val="28"/>
          <w:lang w:val="ru-RU"/>
        </w:rPr>
        <w:t>Главная задача проекта – создание активных форм отдыха для детей младшего школьного возраста.</w:t>
      </w:r>
    </w:p>
    <w:p w:rsidR="006036E1" w:rsidRPr="00CD4647" w:rsidRDefault="0093581F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sz w:val="28"/>
          <w:szCs w:val="28"/>
          <w:lang w:val="ru-RU"/>
        </w:rPr>
      </w:pPr>
      <w:r w:rsidRPr="00CD4647">
        <w:rPr>
          <w:sz w:val="28"/>
          <w:szCs w:val="28"/>
          <w:lang w:val="ru-RU"/>
        </w:rPr>
        <w:t>Выполнение части работ по благоустройству территории школы планируется силами учащихся старших классов, что способствует частично решению проблемы трудоустройства старшеклассников в летний период.</w:t>
      </w:r>
    </w:p>
    <w:p w:rsidR="00467E31" w:rsidRDefault="00467E31">
      <w:pPr>
        <w:spacing w:after="160" w:line="259" w:lineRule="auto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eastAsia="sans-serif"/>
          <w:bCs/>
          <w:color w:val="000000"/>
          <w:sz w:val="28"/>
          <w:szCs w:val="28"/>
          <w:shd w:val="clear" w:color="auto" w:fill="FFFFFF"/>
        </w:rPr>
        <w:br w:type="page"/>
      </w:r>
    </w:p>
    <w:p w:rsidR="006036E1" w:rsidRPr="00C100B2" w:rsidRDefault="008F04CA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4</w:t>
      </w:r>
      <w:r w:rsidR="00CD4647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.</w:t>
      </w:r>
      <w:r w:rsidR="006036E1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Содержание выполнения проекта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1-я Поляна –– Олимпийская </w:t>
      </w:r>
      <w:proofErr w:type="gramStart"/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поляна(</w:t>
      </w:r>
      <w:proofErr w:type="gramEnd"/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стадион и футбольное поле) игровая (игровая площадка для школьников); стадион, спортивная игровая площадка для игры в волейбол;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2-я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-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t> 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gramStart"/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туристов(</w:t>
      </w:r>
      <w:proofErr w:type="gramEnd"/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по фасаду школы и во дворе школы)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3-я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- Цветочная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Поляна 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дендрарий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4-я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-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t>  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Сказочная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(для младших школьников)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5-я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–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t> </w:t>
      </w:r>
      <w:proofErr w:type="spellStart"/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велогородок</w:t>
      </w:r>
      <w:proofErr w:type="spellEnd"/>
      <w:r w:rsidRPr="00CD4647">
        <w:rPr>
          <w:rFonts w:eastAsia="sans-serif"/>
          <w:color w:val="000000"/>
          <w:sz w:val="28"/>
          <w:szCs w:val="28"/>
          <w:shd w:val="clear" w:color="auto" w:fill="FFFFFF"/>
        </w:rPr>
        <w:t> 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(по правилам дорожного движения);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6-я </w:t>
      </w:r>
      <w:r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– Аллея первоклассников</w:t>
      </w:r>
      <w:r w:rsidR="00BE6EC6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и выпускников</w:t>
      </w: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C74A8D" w:rsidRPr="00CD4647" w:rsidRDefault="00D34DC9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CD4647">
        <w:rPr>
          <w:rFonts w:eastAsia="sans-serif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C3AB13B" wp14:editId="72AE28D4">
            <wp:extent cx="4857750" cy="4752975"/>
            <wp:effectExtent l="0" t="0" r="0" b="9525"/>
            <wp:docPr id="7" name="Рисунок 7" descr="C:\Users\403\Desktop\к проекту фото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3\Desktop\к проекту фото\про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26" cy="47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1" w:rsidRPr="00C100B2" w:rsidRDefault="00A9155C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proofErr w:type="gramStart"/>
      <w:r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5</w:t>
      </w:r>
      <w:r w:rsidR="00FC7319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.</w:t>
      </w:r>
      <w:proofErr w:type="gramEnd"/>
      <w:r w:rsidR="00FC7319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036E1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План работ по участкам</w:t>
      </w:r>
    </w:p>
    <w:p w:rsidR="006036E1" w:rsidRPr="00C100B2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100B2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Участок №1 </w:t>
      </w:r>
      <w:r w:rsidRPr="00C100B2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Олимпийская поляна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1.Очистка от мусора и растительности.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2. Окраска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3.Отсыпка прилегающей территории песком.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Уч</w:t>
      </w:r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асток №2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="003B598B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-</w:t>
      </w:r>
      <w:r w:rsidR="003B598B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</w:rPr>
        <w:t> 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</w:t>
      </w:r>
      <w:r w:rsidR="003B598B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proofErr w:type="gramStart"/>
      <w:r w:rsidR="003B598B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туристов(</w:t>
      </w:r>
      <w:proofErr w:type="gramEnd"/>
      <w:r w:rsidR="003B598B" w:rsidRPr="00CD4647">
        <w:rPr>
          <w:rFonts w:eastAsia="sans-serif"/>
          <w:color w:val="000000"/>
          <w:sz w:val="28"/>
          <w:szCs w:val="28"/>
          <w:u w:val="single"/>
          <w:shd w:val="clear" w:color="auto" w:fill="FFFFFF"/>
          <w:lang w:val="ru-RU"/>
        </w:rPr>
        <w:t>по фасаду школы и во дворе школы)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1.</w:t>
      </w:r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Покраска </w:t>
      </w:r>
      <w:r w:rsidR="000517F2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фасадной части забора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Участок №3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0517F2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- Цветочная Поляна дендрарий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1.Посадка саженцев </w:t>
      </w:r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цветов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, прополка прилегающей территории.</w:t>
      </w:r>
    </w:p>
    <w:p w:rsidR="006036E1" w:rsidRPr="00CD4647" w:rsidRDefault="003B598B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2.Обустройство клумбы</w:t>
      </w:r>
      <w:r w:rsidR="006036E1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Установка видового разнообразия</w:t>
      </w:r>
    </w:p>
    <w:p w:rsidR="003B598B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Arial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Участок №4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0517F2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-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</w:rPr>
        <w:t>  </w:t>
      </w:r>
      <w:r w:rsidR="003B598B" w:rsidRPr="00CD4647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Сказочная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(для младших школьников)</w:t>
      </w:r>
    </w:p>
    <w:p w:rsidR="002A634B" w:rsidRPr="00CD4647" w:rsidRDefault="00467E3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Arial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Участок №</w:t>
      </w:r>
      <w:r w:rsidR="002A634B" w:rsidRPr="00467E31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5 </w:t>
      </w:r>
      <w:r w:rsidR="002A634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–</w:t>
      </w:r>
      <w:r w:rsidR="002A634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</w:rPr>
        <w:t> </w:t>
      </w:r>
      <w:proofErr w:type="spellStart"/>
      <w:r w:rsidR="002A634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велогородок</w:t>
      </w:r>
      <w:proofErr w:type="spellEnd"/>
      <w:r w:rsidR="002A634B" w:rsidRPr="00CD4647">
        <w:rPr>
          <w:rFonts w:eastAsia="Arial"/>
          <w:color w:val="000000"/>
          <w:sz w:val="28"/>
          <w:szCs w:val="28"/>
          <w:shd w:val="clear" w:color="auto" w:fill="FFFFFF"/>
        </w:rPr>
        <w:t> </w:t>
      </w:r>
      <w:r w:rsidR="002A634B" w:rsidRPr="00CD4647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(по правилам дорожного движения);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1.</w:t>
      </w:r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Окрашивание разметки </w:t>
      </w:r>
      <w:proofErr w:type="gramStart"/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асфальтирован</w:t>
      </w:r>
      <w:r w:rsidR="00A53C04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н</w:t>
      </w:r>
      <w:r w:rsidR="003B598B"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ого </w:t>
      </w: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участка</w:t>
      </w:r>
      <w:proofErr w:type="gramEnd"/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школьного двора под </w:t>
      </w:r>
      <w:proofErr w:type="spellStart"/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велогородок</w:t>
      </w:r>
      <w:proofErr w:type="spellEnd"/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2.Высадка цветов в клумбы.</w:t>
      </w: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Участок №6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0517F2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</w:t>
      </w:r>
      <w:r w:rsidR="003B598B" w:rsidRPr="00CD4647">
        <w:rPr>
          <w:rFonts w:eastAsia="Arial"/>
          <w:color w:val="000000"/>
          <w:sz w:val="28"/>
          <w:szCs w:val="28"/>
          <w:u w:val="single"/>
          <w:shd w:val="clear" w:color="auto" w:fill="FFFFFF"/>
          <w:lang w:val="ru-RU"/>
        </w:rPr>
        <w:t>Поляна – Аллея первоклассников</w:t>
      </w: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036E1" w:rsidRPr="00C100B2" w:rsidRDefault="00A9155C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6</w:t>
      </w:r>
      <w:r w:rsidR="00FC7319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6036E1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Предполагаемые результаты, их социальная значимость.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2"/>
        <w:gridCol w:w="9113"/>
      </w:tblGrid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Предполагаемый</w:t>
            </w:r>
            <w:proofErr w:type="spellEnd"/>
            <w:r w:rsidRPr="00CD4647">
              <w:rPr>
                <w:rFonts w:eastAsia="sans-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результат</w:t>
            </w:r>
            <w:proofErr w:type="spellEnd"/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Организация социально-значимой общественной деятельности школьников;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Создание условий для возможной организации процесса совместно времяпрепровождения, способствующего духовному сближению детей и взрослых, рождению общих интересов и увлечений;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Приобщение к здоровому образу жизни как важной составляющей экологической культуры;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  <w:lang w:val="ru-RU"/>
              </w:rPr>
              <w:t>Создание условий для социальной адаптации и трудовой занятости детей из «неблагополучных» семей;</w:t>
            </w:r>
          </w:p>
        </w:tc>
      </w:tr>
      <w:tr w:rsidR="006036E1" w:rsidRPr="00CD4647" w:rsidTr="00467E31">
        <w:tc>
          <w:tcPr>
            <w:tcW w:w="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4647">
              <w:rPr>
                <w:rFonts w:eastAsia="sans-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91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36E1" w:rsidRPr="00CD4647" w:rsidRDefault="006036E1" w:rsidP="00CD4647">
            <w:pPr>
              <w:pStyle w:val="a3"/>
              <w:spacing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Создание</w:t>
            </w:r>
            <w:proofErr w:type="spellEnd"/>
            <w:r w:rsidRPr="00CD4647">
              <w:rPr>
                <w:rFonts w:eastAsia="sans-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благоприятных</w:t>
            </w:r>
            <w:proofErr w:type="spellEnd"/>
            <w:r w:rsidRPr="00CD4647">
              <w:rPr>
                <w:rFonts w:eastAsia="sans-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условий</w:t>
            </w:r>
            <w:proofErr w:type="spellEnd"/>
            <w:r w:rsidRPr="00CD4647">
              <w:rPr>
                <w:rFonts w:eastAsia="sans-serif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D4647">
              <w:rPr>
                <w:rFonts w:eastAsia="sans-serif"/>
                <w:color w:val="000000"/>
                <w:sz w:val="28"/>
                <w:szCs w:val="28"/>
              </w:rPr>
              <w:t>жизни</w:t>
            </w:r>
            <w:proofErr w:type="spellEnd"/>
            <w:r w:rsidRPr="00CD4647">
              <w:rPr>
                <w:rFonts w:eastAsia="sans-serif"/>
                <w:color w:val="000000"/>
                <w:sz w:val="28"/>
                <w:szCs w:val="28"/>
              </w:rPr>
              <w:t>.</w:t>
            </w:r>
          </w:p>
        </w:tc>
      </w:tr>
    </w:tbl>
    <w:p w:rsidR="006036E1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</w:rPr>
      </w:pPr>
    </w:p>
    <w:p w:rsidR="00467E31" w:rsidRPr="00CD4647" w:rsidRDefault="00467E3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</w:rPr>
      </w:pPr>
    </w:p>
    <w:p w:rsidR="006036E1" w:rsidRPr="00CD4647" w:rsidRDefault="006036E1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</w:rPr>
      </w:pP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</w:p>
    <w:p w:rsidR="00C74A8D" w:rsidRPr="00CD4647" w:rsidRDefault="00C74A8D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</w:p>
    <w:p w:rsidR="006036E1" w:rsidRPr="00C100B2" w:rsidRDefault="00A9155C" w:rsidP="00CD4647">
      <w:pPr>
        <w:pStyle w:val="a3"/>
        <w:shd w:val="clear" w:color="auto" w:fill="FFFFFF"/>
        <w:spacing w:before="300" w:beforeAutospacing="0" w:after="14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7</w:t>
      </w:r>
      <w:r w:rsidR="00FC7319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.</w:t>
      </w:r>
      <w:r w:rsidR="0065559A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036E1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Э</w:t>
      </w:r>
      <w:r w:rsidR="002A634B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>кономическое обоснование</w:t>
      </w:r>
      <w:bookmarkStart w:id="0" w:name="_GoBack"/>
      <w:bookmarkEnd w:id="0"/>
      <w:r w:rsidR="002A634B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на 2023</w:t>
      </w:r>
      <w:r w:rsidR="006036E1" w:rsidRPr="00C100B2">
        <w:rPr>
          <w:rFonts w:eastAsia="sans-serif"/>
          <w:bCs/>
          <w:color w:val="000000"/>
          <w:sz w:val="28"/>
          <w:szCs w:val="28"/>
          <w:shd w:val="clear" w:color="auto" w:fill="FFFFFF"/>
          <w:lang w:val="ru-RU"/>
        </w:rPr>
        <w:t xml:space="preserve">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3"/>
        <w:gridCol w:w="4832"/>
        <w:gridCol w:w="1701"/>
        <w:gridCol w:w="1979"/>
      </w:tblGrid>
      <w:tr w:rsidR="00467E31" w:rsidRPr="00467E31" w:rsidTr="00467E31">
        <w:tc>
          <w:tcPr>
            <w:tcW w:w="0" w:type="auto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Виды затрат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Ед. измерения количество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Полная стоимость в руб.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Волейбольная сетка 9,5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6965р.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 xml:space="preserve">Столбики волейбольные стальные бетонируемые 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7967р.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Скамейка металлическая ЛПР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97500р.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Дендрарий</w:t>
            </w:r>
          </w:p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Цветы (рассада)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2000р.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Детская игровая площадка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299900р.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Автогородок</w:t>
            </w:r>
            <w:proofErr w:type="spellEnd"/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88000р.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7E31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Краска белая для дорожной разметки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5 банок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19850р.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Аллея первоклассников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 плита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6000р.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 xml:space="preserve">Цемент 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5 мешков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2025р.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500кг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461р.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Ноутбук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Echips</w:t>
            </w:r>
            <w:proofErr w:type="spellEnd"/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 xml:space="preserve"> Envy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15.6" (,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 xml:space="preserve">IPS, Intel Celeron J4125,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ядра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: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 xml:space="preserve">4x2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ГГц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,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 xml:space="preserve">RAM 8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ГБ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,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 xml:space="preserve">SSD 240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ГБ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/>
              </w:rPr>
              <w:t xml:space="preserve">,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Intel UHD Graphics 600 , Windows 10)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36250р.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Станция электронной отметки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(базовая)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179125р.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Станция электронной отметки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стартовая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7165р.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Станция электронной отметки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финишная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7165р.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Станция электронной отметки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>очистки чипов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7165р.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 xml:space="preserve">Электр, карточка чип "лепесток" </w:t>
            </w:r>
            <w:r w:rsidRPr="00467E31">
              <w:rPr>
                <w:rStyle w:val="29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sz w:val="24"/>
                <w:szCs w:val="24"/>
              </w:rPr>
              <w:t xml:space="preserve">122 </w:t>
            </w:r>
            <w:proofErr w:type="spellStart"/>
            <w:r w:rsidRPr="00467E31">
              <w:rPr>
                <w:rStyle w:val="29"/>
                <w:sz w:val="24"/>
                <w:szCs w:val="24"/>
              </w:rPr>
              <w:t>отм</w:t>
            </w:r>
            <w:proofErr w:type="spellEnd"/>
            <w:r w:rsidRPr="00467E31">
              <w:rPr>
                <w:rStyle w:val="29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45000р.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Станция сопряжения с компьютером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9195р.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Style w:val="29"/>
                <w:rFonts w:eastAsia="Arial Unicode MS"/>
                <w:b w:val="0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</w:rPr>
              <w:t xml:space="preserve">Зарядное устройство магнитное </w:t>
            </w:r>
            <w:r w:rsidRPr="00467E31">
              <w:rPr>
                <w:rStyle w:val="29"/>
                <w:rFonts w:eastAsia="Arial Unicode MS"/>
                <w:b w:val="0"/>
                <w:sz w:val="24"/>
                <w:szCs w:val="24"/>
                <w:lang w:val="en-US" w:bidi="en-US"/>
              </w:rPr>
              <w:t>SFR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1250р.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 xml:space="preserve">Блок питания </w:t>
            </w:r>
            <w:r w:rsidRPr="00467E31">
              <w:rPr>
                <w:rStyle w:val="29"/>
                <w:sz w:val="24"/>
                <w:szCs w:val="24"/>
                <w:lang w:val="en-US" w:bidi="en-US"/>
              </w:rPr>
              <w:t>SFR</w:t>
            </w:r>
            <w:r w:rsidRPr="00467E31">
              <w:rPr>
                <w:rStyle w:val="29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sz w:val="24"/>
                <w:szCs w:val="24"/>
              </w:rPr>
              <w:t>(зарядное устройство сетевое)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900р.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Часы стартовые О-ИНТЕРВАЛ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28750р.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Принтер сплитов (результатов)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23500р.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 xml:space="preserve">Призма КП нейлоновая </w:t>
            </w:r>
            <w:r w:rsidRPr="00467E31">
              <w:rPr>
                <w:rStyle w:val="29"/>
                <w:sz w:val="24"/>
                <w:szCs w:val="24"/>
                <w:lang w:val="en-US" w:bidi="en-US"/>
              </w:rPr>
              <w:t>30x30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9450р.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 xml:space="preserve">Кейс транспортировочный </w:t>
            </w:r>
            <w:r w:rsidRPr="00467E31">
              <w:rPr>
                <w:rStyle w:val="29"/>
                <w:sz w:val="24"/>
                <w:szCs w:val="24"/>
                <w:lang w:val="en-US" w:bidi="en-US"/>
              </w:rPr>
              <w:t>SFR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9390р.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bCs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Рюкзак Терра Альпина супер 3 черный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3100р.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bCs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Чековая лента из термобумаги 80 мм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780р.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bCs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Конус сигнальный 520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35700р.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bCs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sz w:val="24"/>
                <w:szCs w:val="24"/>
              </w:rPr>
              <w:t xml:space="preserve">Веха оградительная Г 1200 мм, </w:t>
            </w:r>
            <w:r w:rsidRPr="00467E31">
              <w:rPr>
                <w:rStyle w:val="29"/>
                <w:rFonts w:eastAsia="Arial Unicode MS"/>
                <w:sz w:val="24"/>
                <w:szCs w:val="24"/>
                <w:lang w:val="en-US" w:bidi="en-US"/>
              </w:rPr>
              <w:t>d</w:t>
            </w:r>
            <w:r w:rsidRPr="00467E31">
              <w:rPr>
                <w:rStyle w:val="29"/>
                <w:rFonts w:eastAsia="Arial Unicode MS"/>
                <w:sz w:val="24"/>
                <w:szCs w:val="24"/>
                <w:lang w:bidi="en-US"/>
              </w:rPr>
              <w:t xml:space="preserve"> </w:t>
            </w:r>
            <w:r w:rsidRPr="00467E31">
              <w:rPr>
                <w:rStyle w:val="29"/>
                <w:rFonts w:eastAsia="Arial Unicode MS"/>
                <w:sz w:val="24"/>
                <w:szCs w:val="24"/>
              </w:rPr>
              <w:t>40 мм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18975р.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Система креплений планки для спортивного лабиринта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7506р.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bCs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sz w:val="24"/>
                <w:szCs w:val="24"/>
              </w:rPr>
              <w:t>Планка с 1-м компостером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24570р.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sz w:val="24"/>
                <w:szCs w:val="24"/>
              </w:rPr>
              <w:t>Сумка-чехол 72л для вех,122х27х22см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3060р.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rFonts w:eastAsia="Arial Unicode MS"/>
                <w:sz w:val="24"/>
                <w:szCs w:val="24"/>
              </w:rPr>
              <w:t>Стойка старт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5668р.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467E31">
            <w:pPr>
              <w:pStyle w:val="a4"/>
              <w:widowControl w:val="0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467E31" w:rsidRPr="00467E31" w:rsidRDefault="00467E31" w:rsidP="00B94220">
            <w:pPr>
              <w:pStyle w:val="20"/>
              <w:spacing w:before="0" w:line="240" w:lineRule="auto"/>
              <w:rPr>
                <w:rStyle w:val="29"/>
                <w:rFonts w:eastAsia="Arial Unicode MS"/>
                <w:sz w:val="24"/>
                <w:szCs w:val="24"/>
              </w:rPr>
            </w:pPr>
            <w:r w:rsidRPr="00467E31">
              <w:rPr>
                <w:rStyle w:val="29"/>
                <w:sz w:val="24"/>
                <w:szCs w:val="24"/>
              </w:rPr>
              <w:t>Стойка финиш</w:t>
            </w: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5668р.</w:t>
            </w:r>
          </w:p>
        </w:tc>
      </w:tr>
      <w:tr w:rsidR="00467E31" w:rsidRPr="00467E31" w:rsidTr="00467E31">
        <w:tc>
          <w:tcPr>
            <w:tcW w:w="0" w:type="auto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32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467E31" w:rsidRPr="00467E31" w:rsidRDefault="00467E31" w:rsidP="00B9422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7E31">
              <w:rPr>
                <w:rFonts w:ascii="Times New Roman" w:hAnsi="Times New Roman" w:cs="Times New Roman"/>
                <w:sz w:val="24"/>
                <w:szCs w:val="24"/>
              </w:rPr>
              <w:t>1000000р.</w:t>
            </w:r>
          </w:p>
        </w:tc>
      </w:tr>
    </w:tbl>
    <w:p w:rsidR="00467E31" w:rsidRPr="002B2F78" w:rsidRDefault="00467E31">
      <w:pPr>
        <w:rPr>
          <w:rFonts w:ascii="Times New Roman" w:hAnsi="Times New Roman" w:cs="Times New Roman"/>
          <w:sz w:val="28"/>
          <w:szCs w:val="28"/>
        </w:rPr>
      </w:pPr>
    </w:p>
    <w:p w:rsidR="00467E31" w:rsidRDefault="00467E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5399" w:rsidRPr="00CD4647" w:rsidRDefault="00D34DC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66EE3" w:rsidRPr="00CD4647">
        <w:rPr>
          <w:rFonts w:ascii="Times New Roman" w:hAnsi="Times New Roman" w:cs="Times New Roman"/>
          <w:sz w:val="28"/>
          <w:szCs w:val="28"/>
        </w:rPr>
        <w:t xml:space="preserve">. </w:t>
      </w:r>
      <w:r w:rsidR="00735399" w:rsidRPr="00CD4647">
        <w:rPr>
          <w:rFonts w:ascii="Times New Roman" w:hAnsi="Times New Roman" w:cs="Times New Roman"/>
          <w:sz w:val="28"/>
          <w:szCs w:val="28"/>
        </w:rPr>
        <w:t xml:space="preserve">Мы выявили актуальность проблемы. Определили цели и задачи проекта, которые нам предстоит решать в дальнейшем. Актуальность этой проблемы для нашей школы диктуется временем, в воспитании у детей этического вкуса, формировании чувства ответственности за свою школу и желании изменить облик школы к лучшему. "Театр начинается с гардероба, а школа со школьного двора, потому что двор – это лицо школы‖. Мы сделаем </w:t>
      </w:r>
      <w:proofErr w:type="spellStart"/>
      <w:r w:rsidR="00735399" w:rsidRPr="00CD4647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="00735399" w:rsidRPr="00CD4647">
        <w:rPr>
          <w:rFonts w:ascii="Times New Roman" w:hAnsi="Times New Roman" w:cs="Times New Roman"/>
          <w:sz w:val="28"/>
          <w:szCs w:val="28"/>
        </w:rPr>
        <w:t>, чтобы наша школа имела эстетический вид, ведь именно это прививает у детей вкус, восприятие красоты.</w:t>
      </w:r>
    </w:p>
    <w:p w:rsidR="00735399" w:rsidRPr="00CD4647" w:rsidRDefault="00D34DC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0B2">
        <w:rPr>
          <w:rFonts w:ascii="Times New Roman" w:hAnsi="Times New Roman" w:cs="Times New Roman"/>
          <w:sz w:val="28"/>
          <w:szCs w:val="28"/>
        </w:rPr>
        <w:t>9</w:t>
      </w:r>
      <w:r w:rsidR="00F66EE3" w:rsidRPr="00C100B2">
        <w:rPr>
          <w:rFonts w:ascii="Times New Roman" w:hAnsi="Times New Roman" w:cs="Times New Roman"/>
          <w:sz w:val="28"/>
          <w:szCs w:val="28"/>
        </w:rPr>
        <w:t>.</w:t>
      </w:r>
      <w:r w:rsidR="00A9155C" w:rsidRPr="00C100B2">
        <w:rPr>
          <w:rFonts w:ascii="Times New Roman" w:hAnsi="Times New Roman" w:cs="Times New Roman"/>
          <w:sz w:val="28"/>
          <w:szCs w:val="28"/>
        </w:rPr>
        <w:t xml:space="preserve"> </w:t>
      </w:r>
      <w:r w:rsidR="00735399" w:rsidRPr="00C100B2">
        <w:rPr>
          <w:rFonts w:ascii="Times New Roman" w:hAnsi="Times New Roman" w:cs="Times New Roman"/>
          <w:sz w:val="28"/>
          <w:szCs w:val="28"/>
        </w:rPr>
        <w:t>Ценность</w:t>
      </w:r>
      <w:r w:rsidR="00735399" w:rsidRPr="00CD4647">
        <w:rPr>
          <w:rFonts w:ascii="Times New Roman" w:hAnsi="Times New Roman" w:cs="Times New Roman"/>
          <w:sz w:val="28"/>
          <w:szCs w:val="28"/>
        </w:rPr>
        <w:t xml:space="preserve"> этой работы заключается в следующем:</w:t>
      </w:r>
    </w:p>
    <w:p w:rsidR="002A634B" w:rsidRPr="00CD4647" w:rsidRDefault="0073539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1. Приобретение опыта по благоустройству школьной и прилегающей территории силами учащихся.</w:t>
      </w:r>
    </w:p>
    <w:p w:rsidR="00735399" w:rsidRPr="00CD4647" w:rsidRDefault="0073539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2. Изыскание моментов сотрудничества школьников с руководством при решении проблемы общественных вопросов.</w:t>
      </w:r>
    </w:p>
    <w:p w:rsidR="002A634B" w:rsidRPr="00CD4647" w:rsidRDefault="002A634B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t>3</w:t>
      </w:r>
      <w:r w:rsidR="00735399" w:rsidRPr="00CD4647">
        <w:rPr>
          <w:rFonts w:ascii="Times New Roman" w:hAnsi="Times New Roman" w:cs="Times New Roman"/>
          <w:sz w:val="28"/>
          <w:szCs w:val="28"/>
        </w:rPr>
        <w:t>. Развитие взаимопомощи, поддержки, взаимовыручки, дружеских отношений среди подростков.</w:t>
      </w: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7F2" w:rsidRPr="00CD4647" w:rsidRDefault="000517F2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EE3" w:rsidRPr="00C100B2" w:rsidRDefault="00D34DC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00B2">
        <w:rPr>
          <w:rFonts w:ascii="Times New Roman" w:hAnsi="Times New Roman" w:cs="Times New Roman"/>
          <w:sz w:val="28"/>
          <w:szCs w:val="28"/>
        </w:rPr>
        <w:t>10</w:t>
      </w:r>
      <w:r w:rsidR="00F66EE3" w:rsidRPr="00C100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66EE3" w:rsidRPr="00C100B2">
        <w:rPr>
          <w:rFonts w:ascii="Times New Roman" w:hAnsi="Times New Roman" w:cs="Times New Roman"/>
          <w:sz w:val="28"/>
          <w:szCs w:val="28"/>
        </w:rPr>
        <w:t xml:space="preserve"> Заключение.</w:t>
      </w:r>
    </w:p>
    <w:p w:rsidR="002A634B" w:rsidRPr="00CD4647" w:rsidRDefault="00735399" w:rsidP="00CD4647">
      <w:pPr>
        <w:shd w:val="clear" w:color="auto" w:fill="FFFFFF"/>
        <w:spacing w:after="17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647">
        <w:rPr>
          <w:rFonts w:ascii="Times New Roman" w:hAnsi="Times New Roman" w:cs="Times New Roman"/>
          <w:sz w:val="28"/>
          <w:szCs w:val="28"/>
        </w:rPr>
        <w:lastRenderedPageBreak/>
        <w:t>Эту работу мы рассматриваем, как часть системы социального становления личности. «Проснулся, убери свою планету!» - так говорил Маленький принц, герой известной книги Антуана де Сент-Экзюпери. Маленький принц с большим сердцем. Простые слова. Простые истины. Сделать мир лучше просто. Стоит только захотеть.</w:t>
      </w:r>
    </w:p>
    <w:p w:rsidR="00501B5D" w:rsidRPr="00CD4647" w:rsidRDefault="00735399" w:rsidP="00CD4647">
      <w:pPr>
        <w:shd w:val="clear" w:color="auto" w:fill="FFFFFF"/>
        <w:spacing w:after="173" w:line="36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CD4647">
        <w:rPr>
          <w:rFonts w:ascii="Times New Roman" w:hAnsi="Times New Roman" w:cs="Times New Roman"/>
          <w:sz w:val="28"/>
          <w:szCs w:val="28"/>
        </w:rPr>
        <w:t>Наш школьный двор так хорош и прекрасен</w:t>
      </w:r>
      <w:r w:rsidR="002A634B" w:rsidRPr="00CD4647">
        <w:rPr>
          <w:rFonts w:ascii="Times New Roman" w:hAnsi="Times New Roman" w:cs="Times New Roman"/>
          <w:sz w:val="28"/>
          <w:szCs w:val="28"/>
        </w:rPr>
        <w:t>.</w:t>
      </w:r>
    </w:p>
    <w:p w:rsidR="00501B5D" w:rsidRPr="00CD4647" w:rsidRDefault="00501B5D" w:rsidP="00D34D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здравствуй, школьный дворик -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Милый сердцу уголок,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Открывает он мальчишкам 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девчонкам свой мирок -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Споры, радости и ссоры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Горечи - в процессе дня,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встречаются подружки,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Проверяются друзья.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Школьный дворик оживает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день осенний сентября,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Школьный дворик, школьный дворик, </w:t>
      </w: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Позабыть никак нельзя!</w:t>
      </w:r>
    </w:p>
    <w:p w:rsidR="000517F2" w:rsidRPr="00CD4647" w:rsidRDefault="000517F2" w:rsidP="00D34D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D34DC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7F2" w:rsidRPr="00CD4647" w:rsidRDefault="000517F2" w:rsidP="00CD464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A9155C" w:rsidRPr="00CD4647" w:rsidRDefault="00A9155C" w:rsidP="00CD464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Декоративное озеленение школьной территории: Методические рекомендации. Белгород, 2003 г. - 20 с.</w:t>
      </w:r>
    </w:p>
    <w:p w:rsidR="00A9155C" w:rsidRPr="00CD4647" w:rsidRDefault="00A9155C" w:rsidP="00CD4647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 цветовода (цветочно-декоративные растения открытого грунта) / И. Е. </w:t>
      </w:r>
      <w:proofErr w:type="spellStart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Ботяновский</w:t>
      </w:r>
      <w:proofErr w:type="spellEnd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А. Бурова и др./; Под ред. А. Т. Федорука. – Минск.: </w:t>
      </w:r>
      <w:proofErr w:type="spellStart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Ураджай</w:t>
      </w:r>
      <w:proofErr w:type="spellEnd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, 1985. – 208 с., ил., 16 л. Ил.</w:t>
      </w:r>
    </w:p>
    <w:p w:rsidR="00A9155C" w:rsidRPr="00CD4647" w:rsidRDefault="00A9155C" w:rsidP="00CD46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Кудрявец</w:t>
      </w:r>
      <w:proofErr w:type="spellEnd"/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Б., Петренко Н. А. Как вырастить цветы: Кн. Для учащихся. – М.: Просвещение, 1993. – 176 с.: ил.</w:t>
      </w:r>
    </w:p>
    <w:p w:rsidR="00A9155C" w:rsidRPr="00CD4647" w:rsidRDefault="00A9155C" w:rsidP="00CD46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517F2"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464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«Мой прекрасный сад» № 6, 2002 год.</w:t>
      </w:r>
    </w:p>
    <w:p w:rsidR="00501B5D" w:rsidRPr="00CD4647" w:rsidRDefault="00501B5D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F2" w:rsidRPr="00CD4647" w:rsidRDefault="000517F2" w:rsidP="00CD46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B5D" w:rsidRPr="00CD4647" w:rsidRDefault="00F66EE3" w:rsidP="00CD464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647">
        <w:rPr>
          <w:rFonts w:ascii="Times New Roman" w:hAnsi="Times New Roman" w:cs="Times New Roman"/>
          <w:b/>
          <w:sz w:val="28"/>
          <w:szCs w:val="28"/>
        </w:rPr>
        <w:t>Приложение №1. План школьного двора</w:t>
      </w:r>
    </w:p>
    <w:p w:rsidR="00501B5D" w:rsidRPr="00CD4647" w:rsidRDefault="00501B5D" w:rsidP="00CD4647">
      <w:pPr>
        <w:pStyle w:val="a3"/>
        <w:shd w:val="clear" w:color="auto" w:fill="FFFFFF"/>
        <w:spacing w:before="300" w:beforeAutospacing="0" w:after="21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</w:p>
    <w:p w:rsidR="00501B5D" w:rsidRPr="00CD4647" w:rsidRDefault="00501B5D" w:rsidP="00CD4647">
      <w:pPr>
        <w:pStyle w:val="a3"/>
        <w:shd w:val="clear" w:color="auto" w:fill="FFFFFF"/>
        <w:spacing w:before="300" w:beforeAutospacing="0" w:after="21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</w:p>
    <w:p w:rsidR="00C81C26" w:rsidRPr="00CD4647" w:rsidRDefault="00C81C26" w:rsidP="00CD4647">
      <w:pPr>
        <w:pStyle w:val="a3"/>
        <w:shd w:val="clear" w:color="auto" w:fill="FFFFFF"/>
        <w:spacing w:before="300" w:beforeAutospacing="0" w:after="21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</w:p>
    <w:p w:rsidR="00C81C26" w:rsidRPr="00CD4647" w:rsidRDefault="00F66EE3" w:rsidP="00CD4647">
      <w:pPr>
        <w:pStyle w:val="a3"/>
        <w:shd w:val="clear" w:color="auto" w:fill="FFFFFF"/>
        <w:spacing w:before="300" w:beforeAutospacing="0" w:after="21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223172" cy="2051222"/>
            <wp:effectExtent l="0" t="0" r="5715" b="6350"/>
            <wp:docPr id="1" name="Рисунок 1" descr="C:\Users\403\Desktop\к проекту фото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3\Desktop\к проекту фото\IMG_7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48" cy="20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26" w:rsidRPr="00CD4647" w:rsidRDefault="00F66EE3" w:rsidP="00CD4647">
      <w:pPr>
        <w:pStyle w:val="a3"/>
        <w:shd w:val="clear" w:color="auto" w:fill="FFFFFF"/>
        <w:spacing w:before="300" w:beforeAutospacing="0" w:after="210" w:afterAutospacing="0" w:line="360" w:lineRule="auto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CD4647">
        <w:rPr>
          <w:rFonts w:eastAsia="sans-serif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8300124" wp14:editId="34A8710F">
            <wp:extent cx="3015048" cy="4018494"/>
            <wp:effectExtent l="0" t="0" r="0" b="1270"/>
            <wp:docPr id="2" name="Рисунок 2" descr="C:\Users\403\Desktop\к проекту фото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3\Desktop\к проекту фото\про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37" cy="40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26" w:rsidRDefault="00C81C26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</w:p>
    <w:p w:rsidR="00C81C26" w:rsidRDefault="00C81C26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</w:p>
    <w:p w:rsidR="00C81C26" w:rsidRDefault="00C81C26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</w:p>
    <w:p w:rsidR="00C81C26" w:rsidRPr="006314F7" w:rsidRDefault="00F66EE3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  <w:r w:rsidRPr="00A9155C">
        <w:rPr>
          <w:rFonts w:eastAsia="sans-serif"/>
          <w:b/>
          <w:color w:val="000000"/>
          <w:sz w:val="28"/>
          <w:szCs w:val="28"/>
          <w:lang w:val="ru-RU"/>
        </w:rPr>
        <w:t xml:space="preserve">Приложение №2. </w:t>
      </w:r>
      <w:proofErr w:type="gramStart"/>
      <w:r w:rsidRPr="00A9155C">
        <w:rPr>
          <w:rFonts w:eastAsia="sans-serif"/>
          <w:b/>
          <w:color w:val="000000"/>
          <w:sz w:val="28"/>
          <w:szCs w:val="28"/>
          <w:lang w:val="ru-RU"/>
        </w:rPr>
        <w:t>Мероприятия ,</w:t>
      </w:r>
      <w:proofErr w:type="gramEnd"/>
      <w:r w:rsidRPr="00A9155C">
        <w:rPr>
          <w:rFonts w:eastAsia="sans-serif"/>
          <w:b/>
          <w:color w:val="000000"/>
          <w:sz w:val="28"/>
          <w:szCs w:val="28"/>
          <w:lang w:val="ru-RU"/>
        </w:rPr>
        <w:t xml:space="preserve"> проведенные в рамках реализации проекта</w:t>
      </w:r>
      <w:r>
        <w:rPr>
          <w:rFonts w:eastAsia="sans-serif"/>
          <w:color w:val="000000"/>
          <w:sz w:val="28"/>
          <w:szCs w:val="28"/>
          <w:lang w:val="ru-RU"/>
        </w:rPr>
        <w:t>.</w:t>
      </w:r>
    </w:p>
    <w:p w:rsidR="00501B5D" w:rsidRDefault="00F66EE3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  <w:r>
        <w:rPr>
          <w:rFonts w:eastAsia="sans-serif"/>
          <w:color w:val="000000"/>
          <w:sz w:val="28"/>
          <w:szCs w:val="28"/>
          <w:lang w:val="ru-RU"/>
        </w:rPr>
        <w:t xml:space="preserve">Субботник на территории микрорайона </w:t>
      </w:r>
      <w:proofErr w:type="spellStart"/>
      <w:r>
        <w:rPr>
          <w:rFonts w:eastAsia="sans-serif"/>
          <w:color w:val="000000"/>
          <w:sz w:val="28"/>
          <w:szCs w:val="28"/>
          <w:lang w:val="ru-RU"/>
        </w:rPr>
        <w:t>Блиново</w:t>
      </w:r>
      <w:proofErr w:type="spellEnd"/>
    </w:p>
    <w:p w:rsidR="00F66EE3" w:rsidRDefault="00F66EE3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color w:val="000000"/>
          <w:sz w:val="28"/>
          <w:szCs w:val="28"/>
          <w:lang w:val="ru-RU"/>
        </w:rPr>
      </w:pPr>
      <w:r w:rsidRPr="00F66EE3">
        <w:rPr>
          <w:rFonts w:eastAsia="sans-serif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95542D5" wp14:editId="16F1AF69">
            <wp:extent cx="4794421" cy="3596715"/>
            <wp:effectExtent l="0" t="0" r="6350" b="3810"/>
            <wp:docPr id="3" name="Рисунок 3" descr="C:\Users\403\Desktop\WhatsApp Image 2023-04-05 at 09.53.5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3\Desktop\WhatsApp Image 2023-04-05 at 09.53.53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0" cy="35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ans-serif"/>
          <w:color w:val="000000"/>
          <w:sz w:val="28"/>
          <w:szCs w:val="28"/>
          <w:lang w:val="ru-RU"/>
        </w:rPr>
        <w:t>Посадка гортензий на центральной клумбе</w:t>
      </w:r>
      <w:r w:rsidR="00A53C04" w:rsidRPr="00F66EE3">
        <w:rPr>
          <w:rFonts w:eastAsia="sans-serif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22B8862" wp14:editId="4B1BEC58">
            <wp:extent cx="3912584" cy="2934438"/>
            <wp:effectExtent l="0" t="6350" r="5715" b="5715"/>
            <wp:docPr id="4" name="Рисунок 4" descr="C:\Users\403\Desktop\к проекту фото\IMG_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03\Desktop\к проекту фото\IMG_7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896" cy="29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8D" w:rsidRPr="00A9155C" w:rsidRDefault="00C74A8D" w:rsidP="00501B5D">
      <w:pPr>
        <w:pStyle w:val="a3"/>
        <w:shd w:val="clear" w:color="auto" w:fill="FFFFFF"/>
        <w:spacing w:before="300" w:beforeAutospacing="0" w:after="210" w:afterAutospacing="0"/>
        <w:rPr>
          <w:rFonts w:eastAsia="sans-serif"/>
          <w:b/>
          <w:sz w:val="28"/>
          <w:szCs w:val="28"/>
          <w:lang w:val="ru-RU"/>
        </w:rPr>
      </w:pPr>
    </w:p>
    <w:sectPr w:rsidR="00C74A8D" w:rsidRPr="00A9155C" w:rsidSect="002E746A">
      <w:footerReference w:type="default" r:id="rId14"/>
      <w:pgSz w:w="11906" w:h="16838"/>
      <w:pgMar w:top="709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DC9" w:rsidRDefault="00D34DC9" w:rsidP="00D34DC9">
      <w:pPr>
        <w:spacing w:after="0" w:line="240" w:lineRule="auto"/>
      </w:pPr>
      <w:r>
        <w:separator/>
      </w:r>
    </w:p>
  </w:endnote>
  <w:endnote w:type="continuationSeparator" w:id="0">
    <w:p w:rsidR="00D34DC9" w:rsidRDefault="00D34DC9" w:rsidP="00D34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43789"/>
      <w:docPartObj>
        <w:docPartGallery w:val="Page Numbers (Bottom of Page)"/>
        <w:docPartUnique/>
      </w:docPartObj>
    </w:sdtPr>
    <w:sdtEndPr/>
    <w:sdtContent>
      <w:p w:rsidR="002E746A" w:rsidRDefault="002E746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E31">
          <w:rPr>
            <w:noProof/>
          </w:rPr>
          <w:t>11</w:t>
        </w:r>
        <w:r>
          <w:fldChar w:fldCharType="end"/>
        </w:r>
      </w:p>
    </w:sdtContent>
  </w:sdt>
  <w:p w:rsidR="002E746A" w:rsidRDefault="002E746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DC9" w:rsidRDefault="00D34DC9" w:rsidP="00D34DC9">
      <w:pPr>
        <w:spacing w:after="0" w:line="240" w:lineRule="auto"/>
      </w:pPr>
      <w:r>
        <w:separator/>
      </w:r>
    </w:p>
  </w:footnote>
  <w:footnote w:type="continuationSeparator" w:id="0">
    <w:p w:rsidR="00D34DC9" w:rsidRDefault="00D34DC9" w:rsidP="00D34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DE"/>
    <w:multiLevelType w:val="multilevel"/>
    <w:tmpl w:val="43B021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31763623"/>
    <w:multiLevelType w:val="hybridMultilevel"/>
    <w:tmpl w:val="3C1C4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8497D"/>
    <w:multiLevelType w:val="hybridMultilevel"/>
    <w:tmpl w:val="800EF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A1303"/>
    <w:multiLevelType w:val="multilevel"/>
    <w:tmpl w:val="301E6A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A44236"/>
    <w:multiLevelType w:val="multilevel"/>
    <w:tmpl w:val="B9707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ACC"/>
    <w:rsid w:val="000517F2"/>
    <w:rsid w:val="00141E1A"/>
    <w:rsid w:val="00177E66"/>
    <w:rsid w:val="0026601A"/>
    <w:rsid w:val="002A634B"/>
    <w:rsid w:val="002B7201"/>
    <w:rsid w:val="002E746A"/>
    <w:rsid w:val="003B598B"/>
    <w:rsid w:val="004307CC"/>
    <w:rsid w:val="00467E31"/>
    <w:rsid w:val="004D1815"/>
    <w:rsid w:val="00501B5D"/>
    <w:rsid w:val="00593634"/>
    <w:rsid w:val="005C5336"/>
    <w:rsid w:val="006036E1"/>
    <w:rsid w:val="006314F7"/>
    <w:rsid w:val="0065559A"/>
    <w:rsid w:val="006B35A9"/>
    <w:rsid w:val="00735399"/>
    <w:rsid w:val="00744209"/>
    <w:rsid w:val="00822564"/>
    <w:rsid w:val="008627B6"/>
    <w:rsid w:val="008F04CA"/>
    <w:rsid w:val="0093581F"/>
    <w:rsid w:val="00956454"/>
    <w:rsid w:val="009E1FF2"/>
    <w:rsid w:val="00A53C04"/>
    <w:rsid w:val="00A9155C"/>
    <w:rsid w:val="00B73EDD"/>
    <w:rsid w:val="00BE6EC6"/>
    <w:rsid w:val="00C100B2"/>
    <w:rsid w:val="00C74A8D"/>
    <w:rsid w:val="00C81C26"/>
    <w:rsid w:val="00CD4647"/>
    <w:rsid w:val="00D34DC9"/>
    <w:rsid w:val="00E33AF6"/>
    <w:rsid w:val="00E63ACC"/>
    <w:rsid w:val="00EC1298"/>
    <w:rsid w:val="00EC511F"/>
    <w:rsid w:val="00F66EE3"/>
    <w:rsid w:val="00F73929"/>
    <w:rsid w:val="00FC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196CD6"/>
  <w15:chartTrackingRefBased/>
  <w15:docId w15:val="{A2E20C6E-4A9D-4C7A-8D9B-AA2FB2D3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B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501B5D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4">
    <w:name w:val="List Paragraph"/>
    <w:basedOn w:val="a"/>
    <w:uiPriority w:val="34"/>
    <w:qFormat/>
    <w:rsid w:val="0093581F"/>
    <w:pPr>
      <w:ind w:left="720"/>
      <w:contextualSpacing/>
    </w:pPr>
  </w:style>
  <w:style w:type="table" w:styleId="a5">
    <w:name w:val="Table Grid"/>
    <w:basedOn w:val="a1"/>
    <w:uiPriority w:val="39"/>
    <w:rsid w:val="00177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60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601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34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4DC9"/>
  </w:style>
  <w:style w:type="paragraph" w:styleId="aa">
    <w:name w:val="footer"/>
    <w:basedOn w:val="a"/>
    <w:link w:val="ab"/>
    <w:uiPriority w:val="99"/>
    <w:unhideWhenUsed/>
    <w:rsid w:val="00D34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4DC9"/>
  </w:style>
  <w:style w:type="character" w:customStyle="1" w:styleId="29">
    <w:name w:val="Основной текст (2) + 9"/>
    <w:aliases w:val="5 pt,Не полужирный"/>
    <w:basedOn w:val="a0"/>
    <w:rsid w:val="00467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locked/>
    <w:rsid w:val="00467E31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7E31"/>
    <w:pPr>
      <w:widowControl w:val="0"/>
      <w:shd w:val="clear" w:color="auto" w:fill="FFFFFF"/>
      <w:spacing w:before="1980" w:after="0" w:line="216" w:lineRule="exact"/>
    </w:pPr>
    <w:rPr>
      <w:rFonts w:ascii="Times New Roman" w:eastAsia="Times New Roman" w:hAnsi="Times New Roman" w:cs="Times New Roman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B400D-6F89-4774-888F-4EA569D0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19</Pages>
  <Words>2200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№28</Company>
  <LinksUpToDate>false</LinksUpToDate>
  <CharactersWithSpaces>14717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Андрей Сетракович</cp:lastModifiedBy>
  <cp:revision>23</cp:revision>
  <cp:lastPrinted>2023-04-05T07:13:00Z</cp:lastPrinted>
  <dcterms:created xsi:type="dcterms:W3CDTF">2023-04-04T01:38:00Z</dcterms:created>
  <dcterms:modified xsi:type="dcterms:W3CDTF">2023-04-12T10:51:00Z</dcterms:modified>
</cp:coreProperties>
</file>